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31" w:rsidRDefault="000215A4" w:rsidP="0085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0">
        <w:rPr>
          <w:rFonts w:ascii="Times New Roman" w:hAnsi="Times New Roman" w:cs="Times New Roman"/>
          <w:b/>
          <w:sz w:val="24"/>
          <w:szCs w:val="24"/>
        </w:rPr>
        <w:t xml:space="preserve">Условия развивающей предметно-пространственной среды </w:t>
      </w:r>
    </w:p>
    <w:p w:rsidR="00E26F66" w:rsidRPr="00806190" w:rsidRDefault="000215A4" w:rsidP="0085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0">
        <w:rPr>
          <w:rFonts w:ascii="Times New Roman" w:hAnsi="Times New Roman" w:cs="Times New Roman"/>
          <w:b/>
          <w:sz w:val="24"/>
          <w:szCs w:val="24"/>
        </w:rPr>
        <w:t xml:space="preserve">по реализации ФГОС </w:t>
      </w:r>
      <w:proofErr w:type="gramStart"/>
      <w:r w:rsidRPr="0080619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0215A4" w:rsidRPr="00806190" w:rsidRDefault="005541BA">
      <w:pPr>
        <w:rPr>
          <w:rFonts w:ascii="Times New Roman" w:hAnsi="Times New Roman" w:cs="Times New Roman"/>
          <w:sz w:val="24"/>
          <w:szCs w:val="24"/>
        </w:rPr>
      </w:pPr>
      <w:r w:rsidRPr="00806190">
        <w:rPr>
          <w:rFonts w:ascii="Times New Roman" w:hAnsi="Times New Roman" w:cs="Times New Roman"/>
          <w:sz w:val="24"/>
          <w:szCs w:val="24"/>
        </w:rPr>
        <w:t xml:space="preserve">1.Создание творческой группы по реализации ФГОС </w:t>
      </w:r>
      <w:proofErr w:type="gramStart"/>
      <w:r w:rsidRPr="0080619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541BA" w:rsidRPr="00806190" w:rsidRDefault="005541BA">
      <w:pPr>
        <w:rPr>
          <w:rFonts w:ascii="Times New Roman" w:hAnsi="Times New Roman" w:cs="Times New Roman"/>
          <w:sz w:val="24"/>
          <w:szCs w:val="24"/>
        </w:rPr>
      </w:pPr>
      <w:r w:rsidRPr="00806190">
        <w:rPr>
          <w:rFonts w:ascii="Times New Roman" w:hAnsi="Times New Roman" w:cs="Times New Roman"/>
          <w:sz w:val="24"/>
          <w:szCs w:val="24"/>
        </w:rPr>
        <w:t xml:space="preserve">2. Распределить обязанности </w:t>
      </w:r>
      <w:r w:rsidR="006D14C8" w:rsidRPr="00806190">
        <w:rPr>
          <w:rFonts w:ascii="Times New Roman" w:hAnsi="Times New Roman" w:cs="Times New Roman"/>
          <w:sz w:val="24"/>
          <w:szCs w:val="24"/>
        </w:rPr>
        <w:t xml:space="preserve">по обеспечению развивающей предметно-пространственной среды в условиях реализации ФГОС </w:t>
      </w:r>
      <w:proofErr w:type="gramStart"/>
      <w:r w:rsidR="006D14C8" w:rsidRPr="0080619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D14C8" w:rsidRPr="00806190" w:rsidRDefault="006D14C8" w:rsidP="006D14C8">
      <w:pPr>
        <w:rPr>
          <w:rFonts w:ascii="Times New Roman" w:hAnsi="Times New Roman" w:cs="Times New Roman"/>
          <w:sz w:val="24"/>
          <w:szCs w:val="24"/>
        </w:rPr>
      </w:pPr>
      <w:r w:rsidRPr="00806190">
        <w:rPr>
          <w:rFonts w:ascii="Times New Roman" w:hAnsi="Times New Roman" w:cs="Times New Roman"/>
          <w:sz w:val="24"/>
          <w:szCs w:val="24"/>
        </w:rPr>
        <w:t xml:space="preserve">Состав творческой группы по обеспечению развивающей предметно-пространственной среды в условиях реализации ФГОС </w:t>
      </w:r>
      <w:proofErr w:type="gramStart"/>
      <w:r w:rsidRPr="008061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6190">
        <w:rPr>
          <w:rFonts w:ascii="Times New Roman" w:hAnsi="Times New Roman" w:cs="Times New Roman"/>
          <w:sz w:val="24"/>
          <w:szCs w:val="24"/>
        </w:rPr>
        <w:t>:</w:t>
      </w:r>
    </w:p>
    <w:p w:rsidR="006D14C8" w:rsidRPr="00806190" w:rsidRDefault="006D14C8" w:rsidP="006D14C8">
      <w:pPr>
        <w:rPr>
          <w:rFonts w:ascii="Times New Roman" w:hAnsi="Times New Roman" w:cs="Times New Roman"/>
          <w:sz w:val="24"/>
          <w:szCs w:val="24"/>
        </w:rPr>
      </w:pPr>
      <w:r w:rsidRPr="00806190">
        <w:rPr>
          <w:rFonts w:ascii="Times New Roman" w:hAnsi="Times New Roman" w:cs="Times New Roman"/>
          <w:sz w:val="24"/>
          <w:szCs w:val="24"/>
        </w:rPr>
        <w:t>Руководитель группы – Иванова А.А. (воспитатель)</w:t>
      </w:r>
    </w:p>
    <w:p w:rsidR="006D14C8" w:rsidRPr="00806190" w:rsidRDefault="006D14C8" w:rsidP="006D14C8">
      <w:pPr>
        <w:rPr>
          <w:rFonts w:ascii="Times New Roman" w:hAnsi="Times New Roman" w:cs="Times New Roman"/>
          <w:sz w:val="24"/>
          <w:szCs w:val="24"/>
        </w:rPr>
      </w:pPr>
      <w:r w:rsidRPr="00806190">
        <w:rPr>
          <w:rFonts w:ascii="Times New Roman" w:hAnsi="Times New Roman" w:cs="Times New Roman"/>
          <w:sz w:val="24"/>
          <w:szCs w:val="24"/>
        </w:rPr>
        <w:t>Члены группы:</w:t>
      </w:r>
      <w:r w:rsidR="005136F9">
        <w:rPr>
          <w:rFonts w:ascii="Times New Roman" w:hAnsi="Times New Roman" w:cs="Times New Roman"/>
          <w:sz w:val="24"/>
          <w:szCs w:val="24"/>
        </w:rPr>
        <w:t xml:space="preserve"> </w:t>
      </w:r>
      <w:r w:rsidRPr="00806190">
        <w:rPr>
          <w:rFonts w:ascii="Times New Roman" w:hAnsi="Times New Roman" w:cs="Times New Roman"/>
          <w:sz w:val="24"/>
          <w:szCs w:val="24"/>
        </w:rPr>
        <w:t>Рожина В.Е. (воспитатель)</w:t>
      </w:r>
    </w:p>
    <w:p w:rsidR="006D14C8" w:rsidRPr="00806190" w:rsidRDefault="006D14C8" w:rsidP="006D14C8">
      <w:pPr>
        <w:rPr>
          <w:rFonts w:ascii="Times New Roman" w:hAnsi="Times New Roman" w:cs="Times New Roman"/>
          <w:sz w:val="24"/>
          <w:szCs w:val="24"/>
        </w:rPr>
      </w:pPr>
      <w:r w:rsidRPr="008061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806190">
        <w:rPr>
          <w:rFonts w:ascii="Times New Roman" w:hAnsi="Times New Roman" w:cs="Times New Roman"/>
          <w:sz w:val="24"/>
          <w:szCs w:val="24"/>
        </w:rPr>
        <w:t>Заровняева</w:t>
      </w:r>
      <w:proofErr w:type="spellEnd"/>
      <w:r w:rsidRPr="00806190">
        <w:rPr>
          <w:rFonts w:ascii="Times New Roman" w:hAnsi="Times New Roman" w:cs="Times New Roman"/>
          <w:sz w:val="24"/>
          <w:szCs w:val="24"/>
        </w:rPr>
        <w:t xml:space="preserve"> Н.Ф. (воспитатель)</w:t>
      </w:r>
    </w:p>
    <w:p w:rsidR="006D14C8" w:rsidRPr="00806190" w:rsidRDefault="006D14C8" w:rsidP="006D14C8">
      <w:pPr>
        <w:rPr>
          <w:rFonts w:ascii="Times New Roman" w:hAnsi="Times New Roman" w:cs="Times New Roman"/>
          <w:sz w:val="24"/>
          <w:szCs w:val="24"/>
        </w:rPr>
      </w:pPr>
      <w:r w:rsidRPr="00806190">
        <w:rPr>
          <w:rFonts w:ascii="Times New Roman" w:hAnsi="Times New Roman" w:cs="Times New Roman"/>
          <w:sz w:val="24"/>
          <w:szCs w:val="24"/>
        </w:rPr>
        <w:t xml:space="preserve">                              Петрова И.В. (воспитатель)</w:t>
      </w:r>
    </w:p>
    <w:p w:rsidR="006D14C8" w:rsidRPr="00806190" w:rsidRDefault="006D14C8" w:rsidP="0085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0">
        <w:rPr>
          <w:rFonts w:ascii="Times New Roman" w:hAnsi="Times New Roman" w:cs="Times New Roman"/>
          <w:b/>
          <w:sz w:val="24"/>
          <w:szCs w:val="24"/>
        </w:rPr>
        <w:t xml:space="preserve">Этапы реализации развивающей предметно-пространственной среды в условиях реализации ФГОС </w:t>
      </w:r>
      <w:proofErr w:type="gramStart"/>
      <w:r w:rsidRPr="0080619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251B1D" w:rsidRDefault="00251B1D" w:rsidP="00251B1D">
      <w:pPr>
        <w:pStyle w:val="Default"/>
        <w:numPr>
          <w:ilvl w:val="0"/>
          <w:numId w:val="2"/>
        </w:numPr>
        <w:spacing w:line="480" w:lineRule="auto"/>
      </w:pPr>
      <w:r>
        <w:t xml:space="preserve">Изучение ФГОС </w:t>
      </w:r>
      <w:proofErr w:type="gramStart"/>
      <w:r>
        <w:t>ДО</w:t>
      </w:r>
      <w:proofErr w:type="gramEnd"/>
    </w:p>
    <w:p w:rsidR="00251B1D" w:rsidRDefault="00251B1D" w:rsidP="00397931">
      <w:pPr>
        <w:pStyle w:val="Default"/>
        <w:numPr>
          <w:ilvl w:val="0"/>
          <w:numId w:val="2"/>
        </w:numPr>
        <w:spacing w:line="480" w:lineRule="auto"/>
      </w:pPr>
      <w:r>
        <w:t xml:space="preserve">Изучение  нормативно-методических документов по переходу ФГОС </w:t>
      </w:r>
      <w:proofErr w:type="gramStart"/>
      <w:r>
        <w:t>ДО</w:t>
      </w:r>
      <w:proofErr w:type="gramEnd"/>
    </w:p>
    <w:p w:rsidR="00806190" w:rsidRDefault="00806190" w:rsidP="00397931">
      <w:pPr>
        <w:pStyle w:val="Default"/>
        <w:numPr>
          <w:ilvl w:val="0"/>
          <w:numId w:val="2"/>
        </w:numPr>
        <w:spacing w:line="480" w:lineRule="auto"/>
      </w:pPr>
      <w:r w:rsidRPr="00806190">
        <w:t>Провести экспертизу развивающей предметно-пространственной среды</w:t>
      </w:r>
      <w:r w:rsidR="00CC0591">
        <w:t xml:space="preserve"> ДО</w:t>
      </w:r>
      <w:proofErr w:type="gramStart"/>
      <w:r w:rsidR="00CC0591">
        <w:t>У</w:t>
      </w:r>
      <w:r w:rsidR="00397931">
        <w:t>(</w:t>
      </w:r>
      <w:proofErr w:type="gramEnd"/>
      <w:r w:rsidR="00397931">
        <w:t>по методике МГППУ  «</w:t>
      </w:r>
      <w:r w:rsidR="005136F9">
        <w:t>Экспертиза предметной среды ДОУ»</w:t>
      </w:r>
    </w:p>
    <w:p w:rsidR="00806190" w:rsidRDefault="00806190" w:rsidP="00806190">
      <w:pPr>
        <w:pStyle w:val="Default"/>
        <w:numPr>
          <w:ilvl w:val="0"/>
          <w:numId w:val="3"/>
        </w:numPr>
      </w:pPr>
      <w:r>
        <w:t>Общий дизайн помещения</w:t>
      </w:r>
    </w:p>
    <w:p w:rsidR="00806190" w:rsidRDefault="00806190" w:rsidP="00806190">
      <w:pPr>
        <w:pStyle w:val="Default"/>
        <w:numPr>
          <w:ilvl w:val="0"/>
          <w:numId w:val="3"/>
        </w:numPr>
      </w:pPr>
      <w:r>
        <w:t>Организация пространства жизнедеятельности детей</w:t>
      </w:r>
    </w:p>
    <w:p w:rsidR="00806190" w:rsidRDefault="00806190" w:rsidP="00806190">
      <w:pPr>
        <w:pStyle w:val="Default"/>
        <w:numPr>
          <w:ilvl w:val="0"/>
          <w:numId w:val="3"/>
        </w:numPr>
      </w:pPr>
      <w:r>
        <w:t>Оценка материалов и оборудования для детской деятельности</w:t>
      </w:r>
      <w:r w:rsidR="0007095E">
        <w:t xml:space="preserve"> учитывая количественный состав предметов</w:t>
      </w:r>
      <w:r w:rsidR="00CC0591">
        <w:t xml:space="preserve">, качество материалов и его развивающий потенциал, доступность данного материала и его фактическое </w:t>
      </w:r>
      <w:proofErr w:type="gramStart"/>
      <w:r w:rsidR="00CC0591">
        <w:t>состояние</w:t>
      </w:r>
      <w:proofErr w:type="gramEnd"/>
      <w:r w:rsidR="00CC0591">
        <w:t xml:space="preserve"> и пригодность к использованию</w:t>
      </w:r>
      <w:r>
        <w:t>.</w:t>
      </w:r>
    </w:p>
    <w:p w:rsidR="00251B1D" w:rsidRDefault="00251B1D" w:rsidP="00CC0591">
      <w:pPr>
        <w:pStyle w:val="Default"/>
        <w:numPr>
          <w:ilvl w:val="0"/>
          <w:numId w:val="2"/>
        </w:numPr>
      </w:pPr>
      <w:r>
        <w:t xml:space="preserve">Консультирование педагогов ДОУ по вопросам создания </w:t>
      </w:r>
      <w:r w:rsidRPr="00806190">
        <w:t>развивающей предметно-пространственной среды</w:t>
      </w:r>
      <w:r>
        <w:t xml:space="preserve"> </w:t>
      </w:r>
    </w:p>
    <w:p w:rsidR="00CC0591" w:rsidRDefault="00771E44" w:rsidP="00CC0591">
      <w:pPr>
        <w:pStyle w:val="Default"/>
        <w:numPr>
          <w:ilvl w:val="0"/>
          <w:numId w:val="2"/>
        </w:numPr>
      </w:pPr>
      <w:r>
        <w:t>Создать условия по обеспечению развивающей предметно-пространственной среды</w:t>
      </w:r>
      <w:r w:rsidR="00397931">
        <w:t xml:space="preserve"> для реализации Программы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</w:p>
    <w:p w:rsidR="00397931" w:rsidRDefault="00397931" w:rsidP="00251B1D">
      <w:pPr>
        <w:pStyle w:val="Default"/>
        <w:ind w:left="720"/>
      </w:pPr>
    </w:p>
    <w:p w:rsidR="007F4163" w:rsidRDefault="007F4163" w:rsidP="00251B1D">
      <w:pPr>
        <w:pStyle w:val="Default"/>
        <w:ind w:left="720"/>
      </w:pPr>
    </w:p>
    <w:p w:rsidR="007F4163" w:rsidRDefault="007F4163" w:rsidP="00251B1D">
      <w:pPr>
        <w:pStyle w:val="Default"/>
        <w:ind w:left="720"/>
      </w:pPr>
    </w:p>
    <w:p w:rsidR="007F4163" w:rsidRDefault="007F4163" w:rsidP="00251B1D">
      <w:pPr>
        <w:pStyle w:val="Default"/>
        <w:ind w:left="720"/>
      </w:pPr>
    </w:p>
    <w:p w:rsidR="007F4163" w:rsidRDefault="007F4163" w:rsidP="00251B1D">
      <w:pPr>
        <w:pStyle w:val="Default"/>
        <w:ind w:left="720"/>
      </w:pPr>
    </w:p>
    <w:p w:rsidR="007F4163" w:rsidRDefault="007F4163" w:rsidP="00251B1D">
      <w:pPr>
        <w:pStyle w:val="Default"/>
        <w:ind w:left="720"/>
      </w:pPr>
    </w:p>
    <w:p w:rsidR="007F4163" w:rsidRDefault="007F4163" w:rsidP="00251B1D">
      <w:pPr>
        <w:pStyle w:val="Default"/>
        <w:ind w:left="720"/>
      </w:pPr>
    </w:p>
    <w:p w:rsidR="007F4163" w:rsidRDefault="007F4163" w:rsidP="00251B1D">
      <w:pPr>
        <w:pStyle w:val="Default"/>
        <w:ind w:left="720"/>
      </w:pPr>
    </w:p>
    <w:p w:rsidR="007F4163" w:rsidRDefault="007F4163" w:rsidP="00251B1D">
      <w:pPr>
        <w:pStyle w:val="Default"/>
        <w:ind w:left="720"/>
      </w:pPr>
    </w:p>
    <w:tbl>
      <w:tblPr>
        <w:tblStyle w:val="a4"/>
        <w:tblW w:w="0" w:type="auto"/>
        <w:tblInd w:w="-34" w:type="dxa"/>
        <w:tblLook w:val="04A0"/>
      </w:tblPr>
      <w:tblGrid>
        <w:gridCol w:w="426"/>
        <w:gridCol w:w="4753"/>
        <w:gridCol w:w="2213"/>
        <w:gridCol w:w="2213"/>
      </w:tblGrid>
      <w:tr w:rsidR="007F4163" w:rsidTr="005136F9">
        <w:tc>
          <w:tcPr>
            <w:tcW w:w="426" w:type="dxa"/>
          </w:tcPr>
          <w:p w:rsidR="007F4163" w:rsidRDefault="007F4163" w:rsidP="00251B1D">
            <w:pPr>
              <w:pStyle w:val="Default"/>
            </w:pPr>
          </w:p>
        </w:tc>
        <w:tc>
          <w:tcPr>
            <w:tcW w:w="4753" w:type="dxa"/>
          </w:tcPr>
          <w:p w:rsidR="007F4163" w:rsidRDefault="007F4163" w:rsidP="00251B1D">
            <w:pPr>
              <w:pStyle w:val="Default"/>
            </w:pPr>
            <w:r>
              <w:t>Мероприятия</w:t>
            </w:r>
          </w:p>
        </w:tc>
        <w:tc>
          <w:tcPr>
            <w:tcW w:w="2213" w:type="dxa"/>
          </w:tcPr>
          <w:p w:rsidR="007F4163" w:rsidRDefault="007F4163" w:rsidP="00251B1D">
            <w:pPr>
              <w:pStyle w:val="Default"/>
            </w:pPr>
            <w:r>
              <w:t>ответственные</w:t>
            </w:r>
          </w:p>
        </w:tc>
        <w:tc>
          <w:tcPr>
            <w:tcW w:w="2213" w:type="dxa"/>
          </w:tcPr>
          <w:p w:rsidR="007F4163" w:rsidRDefault="007F4163" w:rsidP="00251B1D">
            <w:pPr>
              <w:pStyle w:val="Default"/>
            </w:pPr>
            <w:r>
              <w:t>Срок реализации</w:t>
            </w:r>
          </w:p>
        </w:tc>
      </w:tr>
      <w:tr w:rsidR="007F4163" w:rsidTr="005136F9">
        <w:tc>
          <w:tcPr>
            <w:tcW w:w="426" w:type="dxa"/>
          </w:tcPr>
          <w:p w:rsidR="007F4163" w:rsidRDefault="007F4163" w:rsidP="00251B1D">
            <w:pPr>
              <w:pStyle w:val="Default"/>
            </w:pPr>
            <w:r>
              <w:t>1</w:t>
            </w:r>
          </w:p>
        </w:tc>
        <w:tc>
          <w:tcPr>
            <w:tcW w:w="4753" w:type="dxa"/>
          </w:tcPr>
          <w:p w:rsidR="007F4163" w:rsidRDefault="007F4163" w:rsidP="007F4163">
            <w:pPr>
              <w:pStyle w:val="Default"/>
              <w:spacing w:line="480" w:lineRule="auto"/>
              <w:ind w:left="885" w:hanging="970"/>
              <w:jc w:val="both"/>
            </w:pPr>
            <w:r>
              <w:t xml:space="preserve">Изучение ФГОС </w:t>
            </w:r>
            <w:proofErr w:type="gramStart"/>
            <w:r>
              <w:t>ДО</w:t>
            </w:r>
            <w:proofErr w:type="gramEnd"/>
          </w:p>
          <w:p w:rsidR="007F4163" w:rsidRDefault="007F4163" w:rsidP="007F4163">
            <w:pPr>
              <w:pStyle w:val="Default"/>
            </w:pPr>
          </w:p>
        </w:tc>
        <w:tc>
          <w:tcPr>
            <w:tcW w:w="2213" w:type="dxa"/>
          </w:tcPr>
          <w:p w:rsidR="007F4163" w:rsidRDefault="007F4163" w:rsidP="00251B1D">
            <w:pPr>
              <w:pStyle w:val="Default"/>
            </w:pPr>
            <w:r>
              <w:t>Все члены творческой группы</w:t>
            </w:r>
          </w:p>
        </w:tc>
        <w:tc>
          <w:tcPr>
            <w:tcW w:w="2213" w:type="dxa"/>
          </w:tcPr>
          <w:p w:rsidR="007F4163" w:rsidRDefault="00732AEB" w:rsidP="00251B1D">
            <w:pPr>
              <w:pStyle w:val="Default"/>
            </w:pPr>
            <w:r>
              <w:t xml:space="preserve">Январь, февраль 2014г. </w:t>
            </w:r>
          </w:p>
        </w:tc>
      </w:tr>
      <w:tr w:rsidR="00732AEB" w:rsidTr="005136F9">
        <w:tc>
          <w:tcPr>
            <w:tcW w:w="426" w:type="dxa"/>
          </w:tcPr>
          <w:p w:rsidR="00732AEB" w:rsidRDefault="00732AEB" w:rsidP="00251B1D">
            <w:pPr>
              <w:pStyle w:val="Default"/>
            </w:pPr>
            <w:r>
              <w:t>2</w:t>
            </w:r>
          </w:p>
        </w:tc>
        <w:tc>
          <w:tcPr>
            <w:tcW w:w="4753" w:type="dxa"/>
          </w:tcPr>
          <w:p w:rsidR="00732AEB" w:rsidRDefault="00732AEB" w:rsidP="007F4163">
            <w:pPr>
              <w:pStyle w:val="Default"/>
              <w:spacing w:line="276" w:lineRule="auto"/>
              <w:ind w:left="-108"/>
            </w:pPr>
            <w:r>
              <w:t xml:space="preserve">Изучение  нормативно-методических документов по переходу ФГОС </w:t>
            </w:r>
            <w:proofErr w:type="gramStart"/>
            <w:r>
              <w:t>ДО</w:t>
            </w:r>
            <w:proofErr w:type="gramEnd"/>
          </w:p>
          <w:p w:rsidR="00732AEB" w:rsidRDefault="00732AEB" w:rsidP="007F4163">
            <w:pPr>
              <w:pStyle w:val="Default"/>
            </w:pPr>
          </w:p>
        </w:tc>
        <w:tc>
          <w:tcPr>
            <w:tcW w:w="2213" w:type="dxa"/>
          </w:tcPr>
          <w:p w:rsidR="00732AEB" w:rsidRDefault="00732AEB" w:rsidP="00D23752">
            <w:pPr>
              <w:pStyle w:val="Default"/>
            </w:pPr>
            <w:r>
              <w:t>Все члены творческой группы</w:t>
            </w:r>
          </w:p>
        </w:tc>
        <w:tc>
          <w:tcPr>
            <w:tcW w:w="2213" w:type="dxa"/>
          </w:tcPr>
          <w:p w:rsidR="00732AEB" w:rsidRDefault="00732AEB" w:rsidP="00D23752">
            <w:pPr>
              <w:pStyle w:val="Default"/>
            </w:pPr>
            <w:r>
              <w:t xml:space="preserve">Январь, февраль 2014г. </w:t>
            </w:r>
          </w:p>
        </w:tc>
      </w:tr>
      <w:tr w:rsidR="00732AEB" w:rsidTr="005136F9">
        <w:tc>
          <w:tcPr>
            <w:tcW w:w="426" w:type="dxa"/>
          </w:tcPr>
          <w:p w:rsidR="00732AEB" w:rsidRDefault="00732AEB" w:rsidP="00251B1D">
            <w:pPr>
              <w:pStyle w:val="Default"/>
            </w:pPr>
            <w:r>
              <w:t>3</w:t>
            </w:r>
          </w:p>
        </w:tc>
        <w:tc>
          <w:tcPr>
            <w:tcW w:w="4753" w:type="dxa"/>
          </w:tcPr>
          <w:p w:rsidR="00732AEB" w:rsidRDefault="003C2AEC" w:rsidP="007F4163">
            <w:pPr>
              <w:pStyle w:val="Default"/>
              <w:spacing w:line="276" w:lineRule="auto"/>
              <w:ind w:left="-108"/>
            </w:pPr>
            <w:r>
              <w:t>Изучение российского и зарубежного передового педагогического опыта</w:t>
            </w:r>
          </w:p>
        </w:tc>
        <w:tc>
          <w:tcPr>
            <w:tcW w:w="2213" w:type="dxa"/>
          </w:tcPr>
          <w:p w:rsidR="00732AEB" w:rsidRDefault="003C2AEC" w:rsidP="00D23752">
            <w:pPr>
              <w:pStyle w:val="Default"/>
            </w:pPr>
            <w:r>
              <w:t>Все члены творческой группы</w:t>
            </w:r>
          </w:p>
        </w:tc>
        <w:tc>
          <w:tcPr>
            <w:tcW w:w="2213" w:type="dxa"/>
          </w:tcPr>
          <w:p w:rsidR="00732AEB" w:rsidRDefault="003C2AEC" w:rsidP="00D23752">
            <w:pPr>
              <w:pStyle w:val="Default"/>
            </w:pPr>
            <w:r>
              <w:t>В течение 2014 г</w:t>
            </w:r>
          </w:p>
        </w:tc>
      </w:tr>
      <w:tr w:rsidR="00732AEB" w:rsidTr="005136F9">
        <w:tc>
          <w:tcPr>
            <w:tcW w:w="426" w:type="dxa"/>
          </w:tcPr>
          <w:p w:rsidR="00732AEB" w:rsidRDefault="00732AEB" w:rsidP="00251B1D">
            <w:pPr>
              <w:pStyle w:val="Default"/>
            </w:pPr>
            <w:r>
              <w:t>3</w:t>
            </w:r>
          </w:p>
        </w:tc>
        <w:tc>
          <w:tcPr>
            <w:tcW w:w="4753" w:type="dxa"/>
          </w:tcPr>
          <w:p w:rsidR="00732AEB" w:rsidRDefault="00732AEB" w:rsidP="007F4163">
            <w:pPr>
              <w:pStyle w:val="Default"/>
              <w:spacing w:line="276" w:lineRule="auto"/>
              <w:ind w:left="-108"/>
            </w:pPr>
            <w:r w:rsidRPr="00806190">
              <w:t>Провести экспертизу развивающей предметно-пространственной среды</w:t>
            </w:r>
            <w:r>
              <w:t xml:space="preserve"> ДО</w:t>
            </w:r>
            <w:proofErr w:type="gramStart"/>
            <w:r>
              <w:t>У(</w:t>
            </w:r>
            <w:proofErr w:type="gramEnd"/>
            <w:r>
              <w:t>по методике МГППУ  «</w:t>
            </w:r>
            <w:r w:rsidR="005136F9">
              <w:t>Экспертиза предметной среды ДОУ»</w:t>
            </w:r>
          </w:p>
          <w:p w:rsidR="00732AEB" w:rsidRDefault="00732AEB" w:rsidP="007F4163">
            <w:pPr>
              <w:pStyle w:val="Default"/>
            </w:pPr>
          </w:p>
        </w:tc>
        <w:tc>
          <w:tcPr>
            <w:tcW w:w="2213" w:type="dxa"/>
          </w:tcPr>
          <w:p w:rsidR="00732AEB" w:rsidRDefault="00732AEB" w:rsidP="00D23752">
            <w:pPr>
              <w:pStyle w:val="Default"/>
            </w:pPr>
            <w:r>
              <w:t>Все члены творческой группы</w:t>
            </w:r>
          </w:p>
        </w:tc>
        <w:tc>
          <w:tcPr>
            <w:tcW w:w="2213" w:type="dxa"/>
          </w:tcPr>
          <w:p w:rsidR="00732AEB" w:rsidRDefault="00732AEB" w:rsidP="00D23752">
            <w:pPr>
              <w:pStyle w:val="Default"/>
            </w:pPr>
            <w:r>
              <w:t xml:space="preserve">Февраль, март 2014г. </w:t>
            </w:r>
          </w:p>
        </w:tc>
      </w:tr>
      <w:tr w:rsidR="00732AEB" w:rsidTr="005136F9">
        <w:tc>
          <w:tcPr>
            <w:tcW w:w="426" w:type="dxa"/>
          </w:tcPr>
          <w:p w:rsidR="00732AEB" w:rsidRDefault="00732AEB" w:rsidP="00251B1D">
            <w:pPr>
              <w:pStyle w:val="Default"/>
            </w:pPr>
            <w:r>
              <w:t>4</w:t>
            </w:r>
          </w:p>
        </w:tc>
        <w:tc>
          <w:tcPr>
            <w:tcW w:w="4753" w:type="dxa"/>
          </w:tcPr>
          <w:p w:rsidR="00732AEB" w:rsidRDefault="00732AEB" w:rsidP="007F4163">
            <w:pPr>
              <w:pStyle w:val="Default"/>
            </w:pPr>
            <w:r>
              <w:t xml:space="preserve">Консультирование педагогов ДОУ по вопросам создания </w:t>
            </w:r>
            <w:r w:rsidRPr="00806190">
              <w:t>развивающей предметно-пространственной среды</w:t>
            </w:r>
          </w:p>
        </w:tc>
        <w:tc>
          <w:tcPr>
            <w:tcW w:w="2213" w:type="dxa"/>
          </w:tcPr>
          <w:p w:rsidR="00732AEB" w:rsidRDefault="00732AEB" w:rsidP="00251B1D">
            <w:pPr>
              <w:pStyle w:val="Default"/>
            </w:pPr>
            <w:r>
              <w:t>Иванова А.А</w:t>
            </w:r>
          </w:p>
        </w:tc>
        <w:tc>
          <w:tcPr>
            <w:tcW w:w="2213" w:type="dxa"/>
          </w:tcPr>
          <w:p w:rsidR="00732AEB" w:rsidRDefault="00732AEB" w:rsidP="00251B1D">
            <w:pPr>
              <w:pStyle w:val="Default"/>
            </w:pPr>
            <w:r>
              <w:t>В течение 2014 г</w:t>
            </w:r>
          </w:p>
        </w:tc>
      </w:tr>
      <w:tr w:rsidR="00732AEB" w:rsidTr="005136F9">
        <w:trPr>
          <w:trHeight w:val="275"/>
        </w:trPr>
        <w:tc>
          <w:tcPr>
            <w:tcW w:w="426" w:type="dxa"/>
          </w:tcPr>
          <w:p w:rsidR="00732AEB" w:rsidRDefault="00732AEB" w:rsidP="00251B1D">
            <w:pPr>
              <w:pStyle w:val="Default"/>
            </w:pPr>
            <w:r>
              <w:t>5</w:t>
            </w:r>
          </w:p>
        </w:tc>
        <w:tc>
          <w:tcPr>
            <w:tcW w:w="4753" w:type="dxa"/>
          </w:tcPr>
          <w:p w:rsidR="00732AEB" w:rsidRDefault="00732AEB" w:rsidP="007F4163">
            <w:pPr>
              <w:pStyle w:val="Default"/>
            </w:pPr>
            <w:r>
              <w:t>Создать условия по обеспечению развивающей предметно-пространственной среды</w:t>
            </w:r>
            <w:r w:rsidR="003C2AEC">
              <w:t xml:space="preserve"> с творческой группой по МТБ</w:t>
            </w:r>
          </w:p>
        </w:tc>
        <w:tc>
          <w:tcPr>
            <w:tcW w:w="2213" w:type="dxa"/>
          </w:tcPr>
          <w:p w:rsidR="00732AEB" w:rsidRDefault="003C2AEC" w:rsidP="00251B1D">
            <w:pPr>
              <w:pStyle w:val="Default"/>
            </w:pPr>
            <w:r>
              <w:t>Иванова А.А.</w:t>
            </w:r>
          </w:p>
          <w:p w:rsidR="003C2AEC" w:rsidRDefault="003C2AEC" w:rsidP="00251B1D">
            <w:pPr>
              <w:pStyle w:val="Default"/>
            </w:pPr>
            <w:proofErr w:type="spellStart"/>
            <w:r>
              <w:t>Стручкова</w:t>
            </w:r>
            <w:proofErr w:type="spellEnd"/>
            <w:r>
              <w:t xml:space="preserve"> Г.А.</w:t>
            </w:r>
          </w:p>
        </w:tc>
        <w:tc>
          <w:tcPr>
            <w:tcW w:w="2213" w:type="dxa"/>
          </w:tcPr>
          <w:p w:rsidR="00732AEB" w:rsidRDefault="003C2AEC" w:rsidP="00251B1D">
            <w:pPr>
              <w:pStyle w:val="Default"/>
            </w:pPr>
            <w:r>
              <w:t>В течение 3 лет</w:t>
            </w:r>
          </w:p>
        </w:tc>
      </w:tr>
    </w:tbl>
    <w:p w:rsidR="00806190" w:rsidRDefault="00806190" w:rsidP="005136F9">
      <w:pPr>
        <w:pStyle w:val="Default"/>
      </w:pPr>
    </w:p>
    <w:p w:rsidR="00806190" w:rsidRPr="00806190" w:rsidRDefault="00806190" w:rsidP="00806190">
      <w:pPr>
        <w:pStyle w:val="Default"/>
        <w:jc w:val="both"/>
      </w:pPr>
    </w:p>
    <w:p w:rsidR="003C2AEC" w:rsidRPr="005136F9" w:rsidRDefault="003C2AEC" w:rsidP="005136F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6F9">
        <w:rPr>
          <w:rFonts w:ascii="Times New Roman" w:eastAsia="Times New Roman" w:hAnsi="Times New Roman" w:cs="Times New Roman"/>
          <w:b/>
          <w:lang w:eastAsia="ru-RU"/>
        </w:rPr>
        <w:t xml:space="preserve"> Должностные обязанности</w:t>
      </w:r>
      <w:r w:rsidR="00596672" w:rsidRPr="005136F9">
        <w:rPr>
          <w:rFonts w:ascii="Times New Roman" w:eastAsia="Times New Roman" w:hAnsi="Times New Roman" w:cs="Times New Roman"/>
          <w:b/>
          <w:lang w:eastAsia="ru-RU"/>
        </w:rPr>
        <w:t xml:space="preserve"> членов творческой группы</w:t>
      </w:r>
    </w:p>
    <w:p w:rsidR="003C2AEC" w:rsidRPr="00B50EB1" w:rsidRDefault="003C2AEC" w:rsidP="00B50EB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повседневную работу, обеспечивающую создание условий </w:t>
      </w:r>
      <w:r w:rsidR="00895EE3"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предметно-пространственной среды</w:t>
      </w:r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EC" w:rsidRPr="00B50EB1" w:rsidRDefault="00895EE3" w:rsidP="00B50EB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руководителем творческой группы планирует создание развивающей п</w:t>
      </w:r>
      <w:r w:rsidR="003D40AC"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редметно-пространственной среды ДОУ</w:t>
      </w:r>
    </w:p>
    <w:p w:rsidR="003D40AC" w:rsidRPr="00B50EB1" w:rsidRDefault="003D40AC" w:rsidP="00B50EB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творческой группы вместе  с директором и методистом ДОУ проводит консультации педагогов ДОУ по вопросам создания развивающей предметно-пространственной среды</w:t>
      </w:r>
      <w:r w:rsidR="0061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</w:t>
      </w:r>
      <w:r w:rsidR="0029188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тям.</w:t>
      </w:r>
      <w:bookmarkStart w:id="0" w:name="_GoBack"/>
      <w:bookmarkEnd w:id="0"/>
    </w:p>
    <w:p w:rsidR="003C2AEC" w:rsidRPr="00B50EB1" w:rsidRDefault="003D40AC" w:rsidP="00B50EB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творческой группы изучают российский и зарубежный передовой педагогический </w:t>
      </w:r>
      <w:proofErr w:type="gramStart"/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proofErr w:type="gramEnd"/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используя цифровые образовательные ресурсы.</w:t>
      </w:r>
    </w:p>
    <w:p w:rsidR="003C2AEC" w:rsidRPr="00B50EB1" w:rsidRDefault="003C2AEC" w:rsidP="00B50EB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помощь руководителю творческой группы в вопросах планирования и организации жизнедеятельности воспитанников в условиях реализации ФГОС </w:t>
      </w:r>
      <w:proofErr w:type="gramStart"/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50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0AC" w:rsidRDefault="003D40AC" w:rsidP="00B50EB1">
      <w:pPr>
        <w:pStyle w:val="Default"/>
        <w:numPr>
          <w:ilvl w:val="0"/>
          <w:numId w:val="7"/>
        </w:numPr>
        <w:spacing w:line="276" w:lineRule="auto"/>
      </w:pPr>
      <w:r w:rsidRPr="00B50EB1">
        <w:rPr>
          <w:rFonts w:eastAsia="Times New Roman"/>
          <w:lang w:eastAsia="ru-RU"/>
        </w:rPr>
        <w:t xml:space="preserve">Помогают </w:t>
      </w:r>
      <w:r w:rsidRPr="00B50EB1">
        <w:t>провести экспертизу развивающей предметно-пространственной среды ДО</w:t>
      </w:r>
      <w:proofErr w:type="gramStart"/>
      <w:r w:rsidRPr="00B50EB1">
        <w:t>У(</w:t>
      </w:r>
      <w:proofErr w:type="gramEnd"/>
      <w:r w:rsidRPr="00B50EB1">
        <w:t>по методике МГППУ  «Экспертиза предметной среды ДОУ)</w:t>
      </w:r>
      <w:r w:rsidR="00B50EB1">
        <w:t xml:space="preserve"> по возрастным группам</w:t>
      </w:r>
    </w:p>
    <w:p w:rsidR="00B50EB1" w:rsidRPr="00B50EB1" w:rsidRDefault="00B50EB1" w:rsidP="00B50EB1">
      <w:pPr>
        <w:pStyle w:val="Default"/>
        <w:numPr>
          <w:ilvl w:val="0"/>
          <w:numId w:val="7"/>
        </w:numPr>
        <w:spacing w:line="276" w:lineRule="auto"/>
      </w:pPr>
      <w:r>
        <w:t xml:space="preserve">Проводит работу по обеспечению максимальной реализации образовательного потенциала пространства МДОУ, приспособленной для реализации Программы материалов, оборудования и инвентаря для развития детей дошкольного возраста в соответствии с особенностями каждого возрастного этапа, охраны и </w:t>
      </w:r>
      <w:r w:rsidR="0061630A">
        <w:t>ук</w:t>
      </w:r>
      <w:r>
        <w:t>репления их здоровья, учета особенностей и коррекции недостатков их развития.</w:t>
      </w:r>
    </w:p>
    <w:p w:rsidR="003C2AEC" w:rsidRDefault="003C2AEC" w:rsidP="003C2AEC">
      <w:pPr>
        <w:jc w:val="both"/>
        <w:rPr>
          <w:rFonts w:ascii="Calibri" w:eastAsia="Times New Roman" w:hAnsi="Calibri" w:cs="Times New Roman"/>
          <w:lang w:eastAsia="ru-RU"/>
        </w:rPr>
      </w:pPr>
    </w:p>
    <w:p w:rsidR="003C2AEC" w:rsidRPr="004C2A56" w:rsidRDefault="003C2AEC" w:rsidP="003C2AEC">
      <w:pPr>
        <w:jc w:val="both"/>
        <w:rPr>
          <w:rFonts w:ascii="Calibri" w:eastAsia="Times New Roman" w:hAnsi="Calibri" w:cs="Times New Roman"/>
          <w:lang w:eastAsia="ru-RU"/>
        </w:rPr>
      </w:pPr>
    </w:p>
    <w:p w:rsidR="00850EBB" w:rsidRPr="00806190" w:rsidRDefault="00850EBB" w:rsidP="006D14C8">
      <w:pPr>
        <w:rPr>
          <w:sz w:val="24"/>
          <w:szCs w:val="24"/>
        </w:rPr>
      </w:pPr>
    </w:p>
    <w:p w:rsidR="006D14C8" w:rsidRPr="00806190" w:rsidRDefault="006D14C8" w:rsidP="006D14C8">
      <w:pPr>
        <w:rPr>
          <w:b/>
          <w:sz w:val="24"/>
          <w:szCs w:val="24"/>
        </w:rPr>
      </w:pPr>
    </w:p>
    <w:p w:rsidR="006D14C8" w:rsidRDefault="006D14C8">
      <w:pPr>
        <w:rPr>
          <w:b/>
          <w:sz w:val="24"/>
          <w:szCs w:val="24"/>
        </w:rPr>
      </w:pPr>
    </w:p>
    <w:p w:rsidR="005541BA" w:rsidRPr="000215A4" w:rsidRDefault="005541BA">
      <w:pPr>
        <w:rPr>
          <w:b/>
          <w:sz w:val="24"/>
          <w:szCs w:val="24"/>
        </w:rPr>
      </w:pPr>
    </w:p>
    <w:sectPr w:rsidR="005541BA" w:rsidRPr="000215A4" w:rsidSect="0002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98D"/>
    <w:multiLevelType w:val="hybridMultilevel"/>
    <w:tmpl w:val="EC88B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B685A"/>
    <w:multiLevelType w:val="hybridMultilevel"/>
    <w:tmpl w:val="FBBCF7CA"/>
    <w:lvl w:ilvl="0" w:tplc="04F47C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45EB3"/>
    <w:multiLevelType w:val="hybridMultilevel"/>
    <w:tmpl w:val="390C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8A2"/>
    <w:multiLevelType w:val="hybridMultilevel"/>
    <w:tmpl w:val="984E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58FF"/>
    <w:multiLevelType w:val="hybridMultilevel"/>
    <w:tmpl w:val="390C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0772"/>
    <w:multiLevelType w:val="hybridMultilevel"/>
    <w:tmpl w:val="390C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713AB"/>
    <w:multiLevelType w:val="hybridMultilevel"/>
    <w:tmpl w:val="9A1C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97DA3"/>
    <w:multiLevelType w:val="hybridMultilevel"/>
    <w:tmpl w:val="390C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15A4"/>
    <w:rsid w:val="00020BEC"/>
    <w:rsid w:val="000215A4"/>
    <w:rsid w:val="0007095E"/>
    <w:rsid w:val="002040CE"/>
    <w:rsid w:val="00251B1D"/>
    <w:rsid w:val="0029188A"/>
    <w:rsid w:val="00397931"/>
    <w:rsid w:val="003C2AEC"/>
    <w:rsid w:val="003D40AC"/>
    <w:rsid w:val="005136F9"/>
    <w:rsid w:val="005541BA"/>
    <w:rsid w:val="00596672"/>
    <w:rsid w:val="0061630A"/>
    <w:rsid w:val="006D14C8"/>
    <w:rsid w:val="00732AEB"/>
    <w:rsid w:val="00771E44"/>
    <w:rsid w:val="007F4163"/>
    <w:rsid w:val="00806190"/>
    <w:rsid w:val="00850EBB"/>
    <w:rsid w:val="00895EE3"/>
    <w:rsid w:val="00A10D9C"/>
    <w:rsid w:val="00B50EB1"/>
    <w:rsid w:val="00C44066"/>
    <w:rsid w:val="00CC0591"/>
    <w:rsid w:val="00E2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BB"/>
    <w:pPr>
      <w:ind w:left="720"/>
      <w:contextualSpacing/>
    </w:pPr>
  </w:style>
  <w:style w:type="paragraph" w:customStyle="1" w:styleId="Default">
    <w:name w:val="Default"/>
    <w:rsid w:val="00806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F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BB"/>
    <w:pPr>
      <w:ind w:left="720"/>
      <w:contextualSpacing/>
    </w:pPr>
  </w:style>
  <w:style w:type="paragraph" w:customStyle="1" w:styleId="Default">
    <w:name w:val="Default"/>
    <w:rsid w:val="00806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F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F8A9-C9A3-4A19-BF99-E5CDEB0E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Olimpionik-3</cp:lastModifiedBy>
  <cp:revision>3</cp:revision>
  <dcterms:created xsi:type="dcterms:W3CDTF">2014-01-31T09:51:00Z</dcterms:created>
  <dcterms:modified xsi:type="dcterms:W3CDTF">2014-02-04T02:17:00Z</dcterms:modified>
</cp:coreProperties>
</file>